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bCs w:val="1"/>
          <w:color w:val="5c068c"/>
          <w:sz w:val="20"/>
          <w:szCs w:val="20"/>
        </w:rPr>
      </w:pPr>
      <w:r w:rsidDel="00000000" w:rsidR="00000000" w:rsidRPr="00000000">
        <w:rPr>
          <w:rFonts w:ascii="Barlow" w:cs="Barlow" w:eastAsia="Barlow" w:hAnsi="Barlow"/>
          <w:b w:val="1"/>
          <w:bCs w:val="1"/>
          <w:strike w:val="1"/>
          <w:color w:val="5c068c"/>
          <w:sz w:val="20"/>
          <w:szCs w:val="20"/>
          <w:rtl w:val="0"/>
        </w:rPr>
        <w:tab/>
      </w:r>
      <w:r w:rsidDel="00000000" w:rsidR="00000000" w:rsidRPr="00000000">
        <w:rPr>
          <w:rFonts w:ascii="Barlow" w:cs="Barlow" w:eastAsia="Barlow" w:hAnsi="Barlow"/>
          <w:b w:val="1"/>
          <w:bCs w:val="1"/>
          <w:color w:val="5c068c"/>
          <w:sz w:val="20"/>
          <w:szCs w:val="20"/>
          <w:vertAlign w:val="superscript"/>
          <w:rtl w:val="0"/>
        </w:rPr>
        <w:t xml:space="preserve"> </w:t>
      </w:r>
      <w:r w:rsidDel="00000000" w:rsidR="00000000" w:rsidRPr="00000000">
        <w:rPr>
          <w:rFonts w:ascii="Barlow" w:cs="Barlow" w:eastAsia="Barlow" w:hAnsi="Barlow"/>
          <w:b w:val="1"/>
          <w:bCs w:val="1"/>
          <w:color w:val="5c068c"/>
          <w:sz w:val="20"/>
          <w:szCs w:val="20"/>
          <w:rtl w:val="0"/>
        </w:rPr>
        <w:t xml:space="preserve"> </w:t>
      </w:r>
      <w:r w:rsidDel="00000000" w:rsidR="00000000" w:rsidRPr="00000000">
        <w:rPr>
          <w:rFonts w:ascii="Barlow" w:cs="Barlow" w:eastAsia="Barlow" w:hAnsi="Barlow"/>
          <w:b w:val="1"/>
          <w:bCs w:val="1"/>
          <w:color w:val="5c068c"/>
          <w:sz w:val="20"/>
          <w:szCs w:val="20"/>
          <w:rtl w:val="0"/>
        </w:rPr>
        <w:t xml:space="preserve">PRESS</w:t>
      </w:r>
      <w:r w:rsidDel="00000000" w:rsidR="00000000" w:rsidRPr="00000000">
        <w:rPr>
          <w:rFonts w:ascii="Barlow" w:cs="Barlow" w:eastAsia="Barlow" w:hAnsi="Barlow"/>
          <w:b w:val="1"/>
          <w:bCs w:val="1"/>
          <w:color w:val="5c068c"/>
          <w:sz w:val="20"/>
          <w:szCs w:val="20"/>
          <w:rtl w:val="0"/>
        </w:rPr>
        <w:t xml:space="preserve">EMITTEILUNG</w:t>
      </w: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bCs w:val="1"/>
          <w:color w:val="5c068c"/>
          <w:sz w:val="40"/>
          <w:szCs w:val="40"/>
        </w:rPr>
      </w:pPr>
      <w:r w:rsidDel="00000000" w:rsidR="00000000" w:rsidRPr="00000000">
        <w:rPr>
          <w:rFonts w:ascii="Barlow" w:cs="Barlow" w:eastAsia="Barlow" w:hAnsi="Barlow"/>
          <w:b w:val="1"/>
          <w:bCs w:val="1"/>
          <w:color w:val="5c068c"/>
          <w:sz w:val="40"/>
          <w:szCs w:val="40"/>
          <w:rtl w:val="0"/>
        </w:rPr>
        <w:t xml:space="preserve">1KOMMA5° wächst weiter: Übernahme von Meisterbetrieb im Rheinland</w:t>
      </w:r>
    </w:p>
    <w:p w:rsidR="00000000" w:rsidDel="00000000" w:rsidP="00000000" w:rsidRDefault="00000000" w:rsidRPr="00000000" w14:paraId="00000003">
      <w:pPr>
        <w:numPr>
          <w:ilvl w:val="0"/>
          <w:numId w:val="1"/>
        </w:num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333333"/>
          <w:rtl w:val="0"/>
        </w:rPr>
        <w:t xml:space="preserve">Elektrotechnik Sa &amp; Söhne, Meisterbetrieb in Euskirchen seit 1997, wird Teil der 1KOMMA5°-Gruppe und operiert ab sofort als 1KOMMA5° Euskirchen.</w:t>
      </w:r>
    </w:p>
    <w:p w:rsidR="00000000" w:rsidDel="00000000" w:rsidP="00000000" w:rsidRDefault="00000000" w:rsidRPr="00000000" w14:paraId="00000004">
      <w:pPr>
        <w:numPr>
          <w:ilvl w:val="0"/>
          <w:numId w:val="1"/>
        </w:numPr>
        <w:pBdr>
          <w:top w:color="e5e5e5" w:space="0" w:sz="0" w:val="none"/>
          <w:left w:color="e5e5e5" w:space="0" w:sz="0" w:val="none"/>
          <w:bottom w:color="e5e5e5" w:space="0" w:sz="0" w:val="none"/>
          <w:right w:color="e5e5e5" w:space="0" w:sz="0" w:val="none"/>
          <w:between w:color="e5e5e5" w:space="0" w:sz="0" w:val="none"/>
        </w:pBdr>
        <w:shd w:fill="ffffff" w:val="clear"/>
        <w:spacing w:after="200" w:before="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333333"/>
          <w:rtl w:val="0"/>
        </w:rPr>
        <w:t xml:space="preserve">Der etablierte Fachbetrieb ergänzt sein bestehendes Angebot aus Photovoltaik, Stromspeichern, Wärmepumpen, Klimaanlagen und Wallboxen künftig um Heartbeat AI, die intelligente Steuerung von 1KOMMA5°, mit der Haushalte ihre Stromkosten um bis zu 50 Prozent senken können.</w:t>
      </w:r>
    </w:p>
    <w:p w:rsidR="00000000" w:rsidDel="00000000" w:rsidP="00000000" w:rsidRDefault="00000000" w:rsidRPr="00000000" w14:paraId="00000005">
      <w:pPr>
        <w:numPr>
          <w:ilvl w:val="0"/>
          <w:numId w:val="1"/>
        </w:num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333333"/>
          <w:rtl w:val="0"/>
        </w:rPr>
        <w:t xml:space="preserve">Mit der Übernahme erschließt 1KOMMA5° weite Teile des Rheinlands und ist jetzt an mehr als zehn Standorten mit über 350 Mitarbeitenden vertreten.</w:t>
      </w:r>
    </w:p>
    <w:p w:rsidR="00000000" w:rsidDel="00000000" w:rsidP="00000000" w:rsidRDefault="00000000" w:rsidRPr="00000000" w14:paraId="00000006">
      <w:pPr>
        <w:pBdr>
          <w:top w:color="e5e5e5" w:space="0" w:sz="0" w:val="none"/>
          <w:left w:color="e5e5e5" w:space="0" w:sz="0" w:val="none"/>
          <w:bottom w:color="e5e5e5" w:space="0" w:sz="0" w:val="none"/>
          <w:right w:color="e5e5e5" w:space="0" w:sz="0" w:val="none"/>
          <w:between w:color="e5e5e5" w:space="0" w:sz="0" w:val="none"/>
        </w:pBdr>
        <w:shd w:fill="ffffff" w:val="clea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bCs w:val="1"/>
          <w:color w:val="5c068c"/>
          <w:rtl w:val="0"/>
        </w:rPr>
        <w:t xml:space="preserve">Hamburg/Euskirchen, 18. Dezember 2025 –</w:t>
      </w:r>
      <w:r w:rsidDel="00000000" w:rsidR="00000000" w:rsidRPr="00000000">
        <w:rPr>
          <w:rFonts w:ascii="Barlow" w:cs="Barlow" w:eastAsia="Barlow" w:hAnsi="Barlow"/>
          <w:color w:val="5c068c"/>
          <w:rtl w:val="0"/>
        </w:rPr>
        <w:t xml:space="preserve"> </w:t>
      </w:r>
      <w:r w:rsidDel="00000000" w:rsidR="00000000" w:rsidRPr="00000000">
        <w:rPr>
          <w:rFonts w:ascii="Barlow" w:cs="Barlow" w:eastAsia="Barlow" w:hAnsi="Barlow"/>
          <w:color w:val="333333"/>
          <w:rtl w:val="0"/>
        </w:rPr>
        <w:t xml:space="preserve">1KOMMA5° setzt seinen Wachstumskurs fort und übernimmt den Euskirchener Meisterbetrieb Elektrotechnik Sa &amp; Söhne, der ab sofort als 1KOMMA5° Euskirchen aktiv ist; damit erweitert das Energieunternehmen und Cleantech-Unicorn aus Hamburg seine Präsenz im Rheinland auf </w:t>
      </w:r>
      <w:r w:rsidDel="00000000" w:rsidR="00000000" w:rsidRPr="00000000">
        <w:rPr>
          <w:rFonts w:ascii="Barlow" w:cs="Barlow" w:eastAsia="Barlow" w:hAnsi="Barlow"/>
          <w:color w:val="333333"/>
          <w:rtl w:val="0"/>
        </w:rPr>
        <w:t xml:space="preserve">über zehn</w:t>
      </w:r>
      <w:r w:rsidDel="00000000" w:rsidR="00000000" w:rsidRPr="00000000">
        <w:rPr>
          <w:rFonts w:ascii="Barlow" w:cs="Barlow" w:eastAsia="Barlow" w:hAnsi="Barlow"/>
          <w:color w:val="333333"/>
          <w:rtl w:val="0"/>
        </w:rPr>
        <w:t xml:space="preserve"> Standorte. Elektro Sa &amp; Söhne ist seit knapp 30 Jahren als Fachbetrieb in der Region tätig und beschäftigt 35 Mitarbeitende.</w:t>
      </w:r>
    </w:p>
    <w:p w:rsidR="00000000" w:rsidDel="00000000" w:rsidP="00000000" w:rsidRDefault="00000000" w:rsidRPr="00000000" w14:paraId="00000007">
      <w:pPr>
        <w:spacing w:after="200" w:line="300" w:lineRule="auto"/>
        <w:ind w:right="-40.8661417322827"/>
        <w:rPr>
          <w:rFonts w:ascii="Barlow" w:cs="Barlow" w:eastAsia="Barlow" w:hAnsi="Barlow"/>
          <w:color w:val="333333"/>
        </w:rPr>
      </w:pPr>
      <w:r w:rsidDel="00000000" w:rsidR="00000000" w:rsidRPr="00000000">
        <w:rPr>
          <w:rFonts w:ascii="Barlow" w:cs="Barlow" w:eastAsia="Barlow" w:hAnsi="Barlow"/>
          <w:color w:val="333333"/>
          <w:rtl w:val="0"/>
        </w:rPr>
        <w:t xml:space="preserve">„Mit der Übernahme senden wir ein klares Signal: 1KOMMA5° wächst – und entkoppelt sich weiter von dem nach wie vor anspruchsvollen Marktumfeld für Erneuerbare. </w:t>
      </w:r>
      <w:r w:rsidDel="00000000" w:rsidR="00000000" w:rsidRPr="00000000">
        <w:rPr>
          <w:rFonts w:ascii="Barlow" w:cs="Barlow" w:eastAsia="Barlow" w:hAnsi="Barlow"/>
          <w:color w:val="333333"/>
          <w:rtl w:val="0"/>
        </w:rPr>
        <w:t xml:space="preserve">Das</w:t>
      </w:r>
      <w:r w:rsidDel="00000000" w:rsidR="00000000" w:rsidRPr="00000000">
        <w:rPr>
          <w:rFonts w:ascii="Barlow" w:cs="Barlow" w:eastAsia="Barlow" w:hAnsi="Barlow"/>
          <w:color w:val="333333"/>
          <w:rtl w:val="0"/>
        </w:rPr>
        <w:t xml:space="preserve"> Zusammenspiel aus Hightech und regionalem Handwerk bleibt am Markt einzigartig”, </w:t>
      </w:r>
      <w:r w:rsidDel="00000000" w:rsidR="00000000" w:rsidRPr="00000000">
        <w:rPr>
          <w:rFonts w:ascii="Barlow SemiBold" w:cs="Barlow SemiBold" w:eastAsia="Barlow SemiBold" w:hAnsi="Barlow SemiBold"/>
          <w:color w:val="333333"/>
          <w:rtl w:val="0"/>
        </w:rPr>
        <w:t xml:space="preserve">sagt Philipp Schröder, CEO und Mitgründer von 1KOMMA5°.</w:t>
      </w:r>
      <w:r w:rsidDel="00000000" w:rsidR="00000000" w:rsidRPr="00000000">
        <w:rPr>
          <w:rFonts w:ascii="Barlow" w:cs="Barlow" w:eastAsia="Barlow" w:hAnsi="Barlow"/>
          <w:color w:val="333333"/>
          <w:rtl w:val="0"/>
        </w:rPr>
        <w:t xml:space="preserve"> „Mit Gil an der Spitze unseres neuen Standorts haben wir den richtigen Unternehmer gefunden, um unsere Mission im Rheinland voranzubringen und Energie für alle sauber und günstig zu machen.“</w:t>
      </w:r>
    </w:p>
    <w:p w:rsidR="00000000" w:rsidDel="00000000" w:rsidP="00000000" w:rsidRDefault="00000000" w:rsidRPr="00000000" w14:paraId="00000008">
      <w:pPr>
        <w:spacing w:after="200" w:line="300" w:lineRule="auto"/>
        <w:ind w:right="-40.8661417322827"/>
        <w:rPr>
          <w:rFonts w:ascii="Barlow" w:cs="Barlow" w:eastAsia="Barlow" w:hAnsi="Barlow"/>
          <w:color w:val="333333"/>
        </w:rPr>
      </w:pPr>
      <w:r w:rsidDel="00000000" w:rsidR="00000000" w:rsidRPr="00000000">
        <w:rPr>
          <w:rFonts w:ascii="Barlow" w:cs="Barlow" w:eastAsia="Barlow" w:hAnsi="Barlow"/>
          <w:color w:val="333333"/>
          <w:rtl w:val="0"/>
        </w:rPr>
        <w:t xml:space="preserve">Mit der Übernahme durch 1KOMMA5° wird nun Gil Lima Sa die Geschäftsleitung von 1KOMMA5° Euskirchen von seinem Vater übernehmen, der Elektro Sa &amp; Söhne 1997 gründete. Außerdem erweitert der Betrieb sein Produktportfolio um </w:t>
      </w:r>
      <w:r w:rsidDel="00000000" w:rsidR="00000000" w:rsidRPr="00000000">
        <w:rPr>
          <w:rFonts w:ascii="Barlow" w:cs="Barlow" w:eastAsia="Barlow" w:hAnsi="Barlow"/>
          <w:color w:val="333333"/>
          <w:rtl w:val="0"/>
        </w:rPr>
        <w:t xml:space="preserve">Heartbeat AI: Die künstliche Intelligenz und Strommarkt-Software von 1KOMMA5° ist das verbindende Element, um die Stromversorgung im Eigenheim vollumfassend zu automatisieren und so die Stromkosten zu senken – und das ohne eigenes, aktives Zutun. Die unternehmenseigene Technologie </w:t>
      </w:r>
      <w:r w:rsidDel="00000000" w:rsidR="00000000" w:rsidRPr="00000000">
        <w:rPr>
          <w:rFonts w:ascii="Barlow" w:cs="Barlow" w:eastAsia="Barlow" w:hAnsi="Barlow"/>
          <w:color w:val="333333"/>
          <w:rtl w:val="0"/>
        </w:rPr>
        <w:t xml:space="preserve">richtet Stromerzeugung und -verbrauch vollautomatisch an der Verfügbarkeit von Wind und Sonne aus und bindet Privathaushalte direkt an den Strommarkt an. </w:t>
      </w:r>
      <w:r w:rsidDel="00000000" w:rsidR="00000000" w:rsidRPr="00000000">
        <w:rPr>
          <w:rFonts w:ascii="Barlow" w:cs="Barlow" w:eastAsia="Barlow" w:hAnsi="Barlow"/>
          <w:color w:val="333333"/>
          <w:rtl w:val="0"/>
        </w:rPr>
        <w:t xml:space="preserve">Heartbeat AI kauft Strom, wenn er besonders günstig ist, und verkauft Überschüsse aus Batterien bei hohen Preisen wieder ins Netz. Für eine monatliche Softwaregebühr ersetzt Heartbeat AI so konventionelle Energieversorger dauerhaft und </w:t>
      </w:r>
      <w:r w:rsidDel="00000000" w:rsidR="00000000" w:rsidRPr="00000000">
        <w:rPr>
          <w:rFonts w:ascii="Barlow" w:cs="Barlow" w:eastAsia="Barlow" w:hAnsi="Barlow"/>
          <w:color w:val="333333"/>
          <w:rtl w:val="0"/>
        </w:rPr>
        <w:t xml:space="preserve">erm</w:t>
      </w:r>
      <w:r w:rsidDel="00000000" w:rsidR="00000000" w:rsidRPr="00000000">
        <w:rPr>
          <w:rFonts w:ascii="Barlow" w:cs="Barlow" w:eastAsia="Barlow" w:hAnsi="Barlow"/>
          <w:color w:val="333333"/>
          <w:rtl w:val="0"/>
        </w:rPr>
        <w:t xml:space="preserve">öglicht Haushalten, ihre Stromkosten um bis zu 50 Prozent zu senken. </w:t>
      </w:r>
    </w:p>
    <w:p w:rsidR="00000000" w:rsidDel="00000000" w:rsidP="00000000" w:rsidRDefault="00000000" w:rsidRPr="00000000" w14:paraId="00000009">
      <w:pPr>
        <w:shd w:fill="ffffff" w:val="clear"/>
        <w:spacing w:after="200" w:before="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„Wir fühlen uns der Region tief verbunden und sind stolz, die Erfolgsgeschichte von 1KOMMA5° jetzt nach Euskirchen zu bringen”, </w:t>
      </w:r>
      <w:r w:rsidDel="00000000" w:rsidR="00000000" w:rsidRPr="00000000">
        <w:rPr>
          <w:rFonts w:ascii="Barlow SemiBold" w:cs="Barlow SemiBold" w:eastAsia="Barlow SemiBold" w:hAnsi="Barlow SemiBold"/>
          <w:color w:val="333333"/>
          <w:rtl w:val="0"/>
        </w:rPr>
        <w:t xml:space="preserve">erklärt Gil Lima Sa, Geschäftsführer von 1KOMMA5° Euskirchen.</w:t>
      </w:r>
      <w:r w:rsidDel="00000000" w:rsidR="00000000" w:rsidRPr="00000000">
        <w:rPr>
          <w:rFonts w:ascii="Barlow" w:cs="Barlow" w:eastAsia="Barlow" w:hAnsi="Barlow"/>
          <w:color w:val="333333"/>
          <w:rtl w:val="0"/>
        </w:rPr>
        <w:t xml:space="preserve"> „Besonders freuen wir uns, so endlich auch Heartbeat AI zu unseren Kundinnen und Kunden bringen zu können und damit ein technologisch überlegenes Gesamtsystem aus einer Hand anzubieten. Damit stellen wir uns als Unternehmen zukunftssicher auf und ermöglichen der Region ganz vorne bei der Energiewende mitzuspielen.“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00" w:line="300" w:lineRule="auto"/>
        <w:ind w:left="0" w:right="0" w:firstLine="0"/>
        <w:jc w:val="left"/>
        <w:rPr>
          <w:rFonts w:ascii="Barlow" w:cs="Barlow" w:eastAsia="Barlow" w:hAnsi="Barlow"/>
          <w:color w:val="333333"/>
        </w:rPr>
      </w:pPr>
      <w:r w:rsidDel="00000000" w:rsidR="00000000" w:rsidRPr="00000000">
        <w:rPr>
          <w:rFonts w:ascii="Barlow" w:cs="Barlow" w:eastAsia="Barlow" w:hAnsi="Barlow"/>
          <w:color w:val="333333"/>
          <w:rtl w:val="0"/>
        </w:rPr>
        <w:t xml:space="preserve">Erst in diesem Jahr eröffnete 1KOMMA5° Showrooms auf dem EUREF-Campus Düsseldorf, in Köln, Mönchengladbach und Remscheid. Mit dem neuen Standort in Euskirchen beschäftigt das Unternehmen im Rheinland über 350 Mitarbeitende. </w:t>
      </w:r>
    </w:p>
    <w:p w:rsidR="00000000" w:rsidDel="00000000" w:rsidP="00000000" w:rsidRDefault="00000000" w:rsidRPr="00000000" w14:paraId="0000000B">
      <w:pPr>
        <w:shd w:fill="ffffff" w:val="clear"/>
        <w:spacing w:after="240" w:before="24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Markus Beinhauer, Geschäftsführer von 1KOMMA5° Rheinland:</w:t>
      </w:r>
      <w:r w:rsidDel="00000000" w:rsidR="00000000" w:rsidRPr="00000000">
        <w:rPr>
          <w:rFonts w:ascii="Barlow" w:cs="Barlow" w:eastAsia="Barlow" w:hAnsi="Barlow"/>
          <w:color w:val="333333"/>
          <w:rtl w:val="0"/>
        </w:rPr>
        <w:t xml:space="preserve"> „Mit der Übernahme gewinnen wir ein erfahrenes Team hinzu, das seit vielen Jahren fest in der Region verankert ist. Gemeinsam erschließen wir ein bislang ungenutztes Potenzial und schaffen die Grundlage, um den Ausbau erneuerbarer Energien im Rheinland für private aber auch gewerbliche Kunden weiter zu beschleunigen.“</w:t>
      </w:r>
    </w:p>
    <w:p w:rsidR="00000000" w:rsidDel="00000000" w:rsidP="00000000" w:rsidRDefault="00000000" w:rsidRPr="00000000" w14:paraId="0000000C">
      <w:pPr>
        <w:shd w:fill="ffffff" w:val="clear"/>
        <w:spacing w:after="240" w:before="240" w:line="300" w:lineRule="auto"/>
        <w:rPr>
          <w:rFonts w:ascii="Barlow" w:cs="Barlow" w:eastAsia="Barlow" w:hAnsi="Barlow"/>
          <w:color w:val="333333"/>
        </w:rPr>
      </w:pPr>
      <w:r w:rsidDel="00000000" w:rsidR="00000000" w:rsidRPr="00000000">
        <w:rPr>
          <w:rFonts w:ascii="Barlow" w:cs="Barlow" w:eastAsia="Barlow" w:hAnsi="Barlow"/>
          <w:b w:val="1"/>
          <w:bCs w:val="1"/>
          <w:color w:val="333333"/>
          <w:rtl w:val="0"/>
        </w:rPr>
        <w:t xml:space="preserve">Sacha Reichelt, Bürgermeister der Stadt Euskirchen:</w:t>
      </w:r>
      <w:r w:rsidDel="00000000" w:rsidR="00000000" w:rsidRPr="00000000">
        <w:rPr>
          <w:rFonts w:ascii="Barlow" w:cs="Barlow" w:eastAsia="Barlow" w:hAnsi="Barlow"/>
          <w:color w:val="333333"/>
          <w:rtl w:val="0"/>
        </w:rPr>
        <w:t xml:space="preserve"> „Durch die Übernahme können wir den Ausbau erneuerbarer Energien in Euskirchen vorantreiben und Arbeitsplätze sichern. Das sind beides wichtige Themen für die Zukunft unserer Stadt. Gleichzeitig ist es ein positives Signal für die Wirtschaft in Euskirchen und zeigt, dass sich Innovation und regionale Wertschöpfung gut miteinander verbinden lassen.“</w:t>
      </w:r>
      <w:r w:rsidDel="00000000" w:rsidR="00000000" w:rsidRPr="00000000">
        <w:rPr>
          <w:rtl w:val="0"/>
        </w:rPr>
      </w:r>
    </w:p>
    <w:p w:rsidR="00000000" w:rsidDel="00000000" w:rsidP="00000000" w:rsidRDefault="00000000" w:rsidRPr="00000000" w14:paraId="0000000D">
      <w:pPr>
        <w:spacing w:after="200" w:line="300" w:lineRule="auto"/>
        <w:rPr>
          <w:rFonts w:ascii="Barlow" w:cs="Barlow" w:eastAsia="Barlow" w:hAnsi="Barlow"/>
          <w:color w:val="333333"/>
        </w:rPr>
      </w:pPr>
      <w:r w:rsidDel="00000000" w:rsidR="00000000" w:rsidRPr="00000000">
        <w:rPr>
          <w:rFonts w:ascii="Barlow" w:cs="Barlow" w:eastAsia="Barlow" w:hAnsi="Barlow"/>
          <w:color w:val="333333"/>
          <w:highlight w:val="white"/>
          <w:rtl w:val="0"/>
        </w:rPr>
        <w:t xml:space="preserve">Um einen Beitrag zum Erreichen des 1,5-Grad-Ziels zu leisten, betreibt die 1KOMMA5°-Gruppe rund 80 Standorte mit 2.500 Mitarbeitenden weltweit und hat bereits über 120.000 Haushalte mit modernen Energiesystemen ausgestattet.</w:t>
      </w:r>
      <w:r w:rsidDel="00000000" w:rsidR="00000000" w:rsidRPr="00000000">
        <w:rPr>
          <w:rtl w:val="0"/>
        </w:rPr>
      </w:r>
    </w:p>
    <w:p w:rsidR="00000000" w:rsidDel="00000000" w:rsidP="00000000" w:rsidRDefault="00000000" w:rsidRPr="00000000" w14:paraId="0000000E">
      <w:pPr>
        <w:spacing w:after="200" w:line="300" w:lineRule="auto"/>
        <w:jc w:val="center"/>
        <w:rPr>
          <w:rFonts w:ascii="Barlow" w:cs="Barlow" w:eastAsia="Barlow" w:hAnsi="Barlow"/>
          <w:b w:val="1"/>
          <w:bCs w:val="1"/>
          <w:color w:val="333333"/>
          <w:sz w:val="20"/>
          <w:szCs w:val="20"/>
        </w:rPr>
      </w:pPr>
      <w:r w:rsidDel="00000000" w:rsidR="00000000" w:rsidRPr="00000000">
        <w:rPr>
          <w:rFonts w:ascii="Barlow" w:cs="Barlow" w:eastAsia="Barlow" w:hAnsi="Barlow"/>
          <w:b w:val="1"/>
          <w:bCs w:val="1"/>
          <w:color w:val="333333"/>
          <w:sz w:val="20"/>
          <w:szCs w:val="20"/>
          <w:rtl w:val="0"/>
        </w:rPr>
        <w:t xml:space="preserve">– Ende –</w:t>
      </w:r>
    </w:p>
    <w:p w:rsidR="00000000" w:rsidDel="00000000" w:rsidP="00000000" w:rsidRDefault="00000000" w:rsidRPr="00000000" w14:paraId="0000000F">
      <w:pPr>
        <w:spacing w:after="200" w:line="300" w:lineRule="auto"/>
        <w:rPr>
          <w:rFonts w:ascii="Barlow" w:cs="Barlow" w:eastAsia="Barlow" w:hAnsi="Barlow"/>
          <w:i w:val="1"/>
          <w:iCs w:val="1"/>
          <w:color w:val="5c068c"/>
          <w:sz w:val="20"/>
          <w:szCs w:val="20"/>
        </w:rPr>
      </w:pPr>
      <w:r w:rsidDel="00000000" w:rsidR="00000000" w:rsidRPr="00000000">
        <w:rPr>
          <w:rFonts w:ascii="Barlow" w:cs="Barlow" w:eastAsia="Barlow" w:hAnsi="Barlow"/>
          <w:i w:val="1"/>
          <w:iCs w:val="1"/>
          <w:color w:val="333333"/>
          <w:sz w:val="20"/>
          <w:szCs w:val="20"/>
          <w:rtl w:val="0"/>
        </w:rPr>
        <w:t xml:space="preserve">Mehr Informationen und Pressebilder: </w:t>
      </w:r>
      <w:hyperlink r:id="rId6">
        <w:r w:rsidDel="00000000" w:rsidR="00000000" w:rsidRPr="00000000">
          <w:rPr>
            <w:rFonts w:ascii="Barlow" w:cs="Barlow" w:eastAsia="Barlow" w:hAnsi="Barlow"/>
            <w:i w:val="1"/>
            <w:iCs w:val="1"/>
            <w:color w:val="5c068c"/>
            <w:sz w:val="20"/>
            <w:szCs w:val="20"/>
            <w:u w:val="single"/>
            <w:rtl w:val="0"/>
          </w:rPr>
          <w:t xml:space="preserve">https://1k5.link/press-kit</w:t>
        </w:r>
      </w:hyperlink>
      <w:r w:rsidDel="00000000" w:rsidR="00000000" w:rsidRPr="00000000">
        <w:rPr>
          <w:rFonts w:ascii="Barlow" w:cs="Barlow" w:eastAsia="Barlow" w:hAnsi="Barlow"/>
          <w:i w:val="1"/>
          <w:iCs w:val="1"/>
          <w:color w:val="5c068c"/>
          <w:sz w:val="20"/>
          <w:szCs w:val="20"/>
          <w:rtl w:val="0"/>
        </w:rPr>
        <w:t xml:space="preserve"> </w:t>
      </w:r>
      <w:r w:rsidDel="00000000" w:rsidR="00000000" w:rsidRPr="00000000">
        <w:rPr>
          <w:rtl w:val="0"/>
        </w:rPr>
      </w:r>
    </w:p>
    <w:p w:rsidR="00000000" w:rsidDel="00000000" w:rsidP="00000000" w:rsidRDefault="00000000" w:rsidRPr="00000000" w14:paraId="00000010">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Über</w:t>
      </w:r>
      <w:r w:rsidDel="00000000" w:rsidR="00000000" w:rsidRPr="00000000">
        <w:rPr>
          <w:rFonts w:ascii="Barlow" w:cs="Barlow" w:eastAsia="Barlow" w:hAnsi="Barlow"/>
          <w:b w:val="1"/>
          <w:bCs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2">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ein führender Anbieter für CO2-neutrale Energie, Wärme und Mobilität. 2021 in Hamburg gegründet, ist das Energieunternehmen heute mit weltweit rund 80 Standorten in 7 Märkten der One-Stop-Shop für intelligente, integrierte Energielösungen wie Photovoltaik, Stromspeicher, Wärmepumpen, Klimaanlagen und Wallboxen. Kerntechnologie ist Heartbeat AI: Die künstliche Intelligenz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3">
      <w:pPr>
        <w:spacing w:after="200" w:lineRule="auto"/>
        <w:rPr>
          <w:rFonts w:ascii="Barlow" w:cs="Barlow" w:eastAsia="Barlow" w:hAnsi="Barlow"/>
          <w:b w:val="1"/>
          <w:bCs w:val="1"/>
          <w:color w:val="333333"/>
          <w:sz w:val="18"/>
          <w:szCs w:val="18"/>
        </w:rPr>
      </w:pPr>
      <w:r w:rsidDel="00000000" w:rsidR="00000000" w:rsidRPr="00000000">
        <w:rPr>
          <w:rtl w:val="0"/>
        </w:rPr>
      </w:r>
    </w:p>
    <w:p w:rsidR="00000000" w:rsidDel="00000000" w:rsidP="00000000" w:rsidRDefault="00000000" w:rsidRPr="00000000" w14:paraId="00000014">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5">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8">
        <w:r w:rsidDel="00000000" w:rsidR="00000000" w:rsidRPr="00000000">
          <w:rPr>
            <w:rFonts w:ascii="Barlow" w:cs="Barlow" w:eastAsia="Barlow" w:hAnsi="Barlow"/>
            <w:color w:val="5c068c"/>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6">
      <w:pPr>
        <w:spacing w:after="200" w:line="300" w:lineRule="auto"/>
        <w:rPr>
          <w:rFonts w:ascii="Barlow" w:cs="Barlow" w:eastAsia="Barlow" w:hAnsi="Barlow"/>
          <w:b w:val="1"/>
          <w:bCs w:val="1"/>
          <w:color w:val="333333"/>
          <w:sz w:val="18"/>
          <w:szCs w:val="18"/>
        </w:rPr>
      </w:pPr>
      <w:r w:rsidDel="00000000" w:rsidR="00000000" w:rsidRPr="00000000">
        <w:rPr>
          <w:rFonts w:ascii="Barlow" w:cs="Barlow" w:eastAsia="Barlow" w:hAnsi="Barlow"/>
          <w:color w:val="333333"/>
          <w:sz w:val="18"/>
          <w:szCs w:val="18"/>
          <w:highlight w:val="white"/>
          <w:rtl w:val="0"/>
        </w:rPr>
        <w:t xml:space="preserve">Website </w:t>
      </w:r>
      <w:hyperlink r:id="rId9">
        <w:r w:rsidDel="00000000" w:rsidR="00000000" w:rsidRPr="00000000">
          <w:rPr>
            <w:rFonts w:ascii="Barlow" w:cs="Barlow" w:eastAsia="Barlow" w:hAnsi="Barlow"/>
            <w:color w:val="5c068c"/>
            <w:sz w:val="18"/>
            <w:szCs w:val="18"/>
            <w:highlight w:val="white"/>
            <w:u w:val="single"/>
            <w:rtl w:val="0"/>
          </w:rPr>
          <w:t xml:space="preserve">1komma5.com/de/presse</w:t>
        </w:r>
      </w:hyperlink>
      <w:r w:rsidDel="00000000" w:rsidR="00000000" w:rsidRPr="00000000">
        <w:rPr>
          <w:rtl w:val="0"/>
        </w:rPr>
      </w:r>
    </w:p>
    <w:sectPr>
      <w:headerReference r:id="rId10" w:type="default"/>
      <w:footerReference r:id="rId11"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jc w:val="right"/>
      <w:rPr>
        <w:rFonts w:ascii="Barlow" w:cs="Barlow" w:eastAsia="Barlow" w:hAnsi="Barlow"/>
        <w:sz w:val="16"/>
        <w:szCs w:val="16"/>
      </w:rPr>
    </w:pPr>
    <w:hyperlink r:id="rId1">
      <w:r w:rsidDel="00000000" w:rsidR="00000000" w:rsidRPr="00000000">
        <w:rPr>
          <w:rFonts w:ascii="Barlow" w:cs="Barlow" w:eastAsia="Barlow" w:hAnsi="Barlow"/>
          <w:b w:val="1"/>
          <w:bCs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8">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1komma5.com/de/presse" TargetMode="External"/><Relationship Id="rId5" Type="http://schemas.openxmlformats.org/officeDocument/2006/relationships/styles" Target="styles.xml"/><Relationship Id="rId6" Type="http://schemas.openxmlformats.org/officeDocument/2006/relationships/hyperlink" Target="https://1k5.link/press-kit" TargetMode="External"/><Relationship Id="rId7" Type="http://schemas.openxmlformats.org/officeDocument/2006/relationships/image" Target="media/image1.png"/><Relationship Id="rId8" Type="http://schemas.openxmlformats.org/officeDocument/2006/relationships/hyperlink" Target="mailto:maxine.vongrumbkow@1komma5grad.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